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85" w:rsidRDefault="001B1C85" w:rsidP="001B1C8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844BDD" w:rsidRPr="00973617" w:rsidRDefault="00EF7D2B" w:rsidP="001B1C8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3617">
        <w:rPr>
          <w:rFonts w:ascii="Times New Roman" w:hAnsi="Times New Roman" w:cs="Times New Roman"/>
          <w:sz w:val="24"/>
          <w:szCs w:val="24"/>
        </w:rPr>
        <w:t>Раб</w:t>
      </w:r>
      <w:r w:rsidR="00945176">
        <w:rPr>
          <w:rFonts w:ascii="Times New Roman" w:hAnsi="Times New Roman" w:cs="Times New Roman"/>
          <w:sz w:val="24"/>
          <w:szCs w:val="24"/>
        </w:rPr>
        <w:t>о</w:t>
      </w:r>
      <w:r w:rsidRPr="00973617">
        <w:rPr>
          <w:rFonts w:ascii="Times New Roman" w:hAnsi="Times New Roman" w:cs="Times New Roman"/>
          <w:sz w:val="24"/>
          <w:szCs w:val="24"/>
        </w:rPr>
        <w:t>чий лист_________________________________(Ф.И.)</w:t>
      </w:r>
    </w:p>
    <w:p w:rsidR="005039DB" w:rsidRPr="00973617" w:rsidRDefault="005039DB" w:rsidP="001B1C85">
      <w:pPr>
        <w:spacing w:after="12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973617">
        <w:rPr>
          <w:rFonts w:ascii="Times New Roman" w:hAnsi="Times New Roman" w:cs="Times New Roman"/>
          <w:sz w:val="24"/>
          <w:szCs w:val="24"/>
        </w:rPr>
        <w:t>Тема урока: _________________________________________________________________________________</w:t>
      </w:r>
    </w:p>
    <w:p w:rsidR="00973617" w:rsidRDefault="00EF7D2B" w:rsidP="009736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3617">
        <w:rPr>
          <w:rFonts w:ascii="Times New Roman" w:hAnsi="Times New Roman" w:cs="Times New Roman"/>
          <w:sz w:val="24"/>
          <w:szCs w:val="24"/>
        </w:rPr>
        <w:t>Таблица самооценки</w:t>
      </w:r>
    </w:p>
    <w:p w:rsidR="00F84264" w:rsidRPr="00973617" w:rsidRDefault="00F84264" w:rsidP="0097361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73617">
        <w:rPr>
          <w:rFonts w:ascii="Times New Roman" w:hAnsi="Times New Roman" w:cs="Times New Roman"/>
          <w:color w:val="000000"/>
          <w:sz w:val="24"/>
          <w:szCs w:val="24"/>
        </w:rPr>
        <w:t>На каждом этапе</w:t>
      </w:r>
      <w:r w:rsidR="00973617">
        <w:rPr>
          <w:rFonts w:ascii="Times New Roman" w:hAnsi="Times New Roman" w:cs="Times New Roman"/>
          <w:color w:val="000000"/>
          <w:sz w:val="24"/>
          <w:szCs w:val="24"/>
        </w:rPr>
        <w:t xml:space="preserve"> урока</w:t>
      </w:r>
      <w:r w:rsidRPr="00973617">
        <w:rPr>
          <w:rFonts w:ascii="Times New Roman" w:hAnsi="Times New Roman" w:cs="Times New Roman"/>
          <w:color w:val="000000"/>
          <w:sz w:val="24"/>
          <w:szCs w:val="24"/>
        </w:rPr>
        <w:t xml:space="preserve"> оцени свою работу</w:t>
      </w:r>
      <w:r w:rsidR="00BB42EB" w:rsidRPr="0097361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2"/>
        <w:gridCol w:w="1305"/>
        <w:gridCol w:w="1516"/>
        <w:gridCol w:w="1338"/>
        <w:gridCol w:w="1495"/>
        <w:gridCol w:w="1306"/>
        <w:gridCol w:w="1331"/>
      </w:tblGrid>
      <w:tr w:rsidR="00BB42EB" w:rsidRPr="00973617" w:rsidTr="003722C0"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Проверка д/з</w:t>
            </w: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1-3 балла</w:t>
            </w: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1-3 балла</w:t>
            </w: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1-3 балла</w:t>
            </w: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1 прав</w:t>
            </w:r>
            <w:proofErr w:type="gramStart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твет – 1 балл</w:t>
            </w: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proofErr w:type="spellEnd"/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0-2 балла</w:t>
            </w:r>
          </w:p>
        </w:tc>
        <w:tc>
          <w:tcPr>
            <w:tcW w:w="1596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  <w:tc>
          <w:tcPr>
            <w:tcW w:w="1596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1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B42EB" w:rsidRPr="00973617" w:rsidTr="003722C0"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B42EB" w:rsidRPr="00973617" w:rsidRDefault="00BB42EB" w:rsidP="00973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2EB" w:rsidRPr="00973617" w:rsidRDefault="00973617" w:rsidP="00973617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36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оценивания:</w:t>
      </w:r>
    </w:p>
    <w:p w:rsidR="00973617" w:rsidRPr="00973617" w:rsidRDefault="00973617" w:rsidP="0097361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9-10 баллов - «5» </w:t>
      </w:r>
    </w:p>
    <w:p w:rsidR="00973617" w:rsidRPr="00973617" w:rsidRDefault="00973617" w:rsidP="0097361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7-8 баллов – «4»</w:t>
      </w:r>
    </w:p>
    <w:p w:rsidR="00973617" w:rsidRDefault="00973617" w:rsidP="0097361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6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5-6 баллов – «3»</w:t>
      </w:r>
    </w:p>
    <w:p w:rsidR="00973617" w:rsidRDefault="00973617" w:rsidP="0097361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85" w:rsidRDefault="00511FA9" w:rsidP="001B1C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Запишите определение: </w:t>
      </w:r>
      <w:r w:rsidRPr="00511F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Броуновское движение – это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="001B1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4C50AB" w:rsidRDefault="00511FA9" w:rsidP="001B1C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3F3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  <w:r w:rsidR="001B1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 .</w:t>
      </w:r>
    </w:p>
    <w:p w:rsidR="00F84264" w:rsidRDefault="003F332B" w:rsidP="003F332B">
      <w:pPr>
        <w:rPr>
          <w:rFonts w:ascii="Times New Roman" w:hAnsi="Times New Roman" w:cs="Times New Roman"/>
          <w:sz w:val="24"/>
          <w:szCs w:val="24"/>
        </w:rPr>
      </w:pPr>
      <w:r w:rsidRPr="003F332B">
        <w:rPr>
          <w:rFonts w:ascii="Times New Roman" w:hAnsi="Times New Roman" w:cs="Times New Roman"/>
          <w:sz w:val="24"/>
          <w:szCs w:val="24"/>
        </w:rPr>
        <w:t>Заполните таблицу: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842"/>
        <w:gridCol w:w="1418"/>
        <w:gridCol w:w="1559"/>
        <w:gridCol w:w="1701"/>
        <w:gridCol w:w="1559"/>
      </w:tblGrid>
      <w:tr w:rsidR="003F332B" w:rsidRPr="003F332B" w:rsidTr="001B1C85">
        <w:tc>
          <w:tcPr>
            <w:tcW w:w="1668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</w:t>
            </w: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</w:t>
            </w:r>
          </w:p>
        </w:tc>
        <w:tc>
          <w:tcPr>
            <w:tcW w:w="1842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молекул</w:t>
            </w:r>
          </w:p>
        </w:tc>
        <w:tc>
          <w:tcPr>
            <w:tcW w:w="1418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</w:t>
            </w: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</w:p>
        </w:tc>
        <w:tc>
          <w:tcPr>
            <w:tcW w:w="1701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</w:t>
            </w: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</w:p>
        </w:tc>
      </w:tr>
      <w:tr w:rsidR="003F332B" w:rsidRPr="003F332B" w:rsidTr="001B1C85">
        <w:tc>
          <w:tcPr>
            <w:tcW w:w="1668" w:type="dxa"/>
            <w:shd w:val="clear" w:color="auto" w:fill="auto"/>
          </w:tcPr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Газообразное</w:t>
            </w:r>
          </w:p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332B" w:rsidRPr="003F332B" w:rsidTr="001B1C85">
        <w:tc>
          <w:tcPr>
            <w:tcW w:w="1668" w:type="dxa"/>
            <w:shd w:val="clear" w:color="auto" w:fill="auto"/>
          </w:tcPr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Жидкое</w:t>
            </w:r>
          </w:p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332B" w:rsidRPr="003F332B" w:rsidTr="001B1C85">
        <w:tc>
          <w:tcPr>
            <w:tcW w:w="1668" w:type="dxa"/>
            <w:shd w:val="clear" w:color="auto" w:fill="auto"/>
          </w:tcPr>
          <w:p w:rsid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Твердое</w:t>
            </w: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F332B" w:rsidRPr="003F332B" w:rsidRDefault="003F332B" w:rsidP="003F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40" w:lineRule="auto"/>
              <w:ind w:right="2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B1C85" w:rsidRDefault="001B1C85" w:rsidP="003F332B">
      <w:pPr>
        <w:rPr>
          <w:rFonts w:ascii="Times New Roman" w:hAnsi="Times New Roman" w:cs="Times New Roman"/>
          <w:sz w:val="24"/>
          <w:szCs w:val="24"/>
        </w:rPr>
      </w:pPr>
    </w:p>
    <w:p w:rsidR="004C50AB" w:rsidRDefault="004C50AB" w:rsidP="003F3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задания для подготовки к ЕГЭ на стр. 184</w:t>
      </w:r>
      <w:r w:rsidR="00513654">
        <w:rPr>
          <w:rFonts w:ascii="Times New Roman" w:hAnsi="Times New Roman" w:cs="Times New Roman"/>
          <w:sz w:val="24"/>
          <w:szCs w:val="24"/>
        </w:rPr>
        <w:t xml:space="preserve"> учебника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:</w:t>
      </w:r>
    </w:p>
    <w:p w:rsidR="004C50AB" w:rsidRDefault="004C50AB" w:rsidP="003F3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Запиши ответы: </w:t>
      </w:r>
      <w:r w:rsidRPr="004C50A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4C50A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4C50AB" w:rsidRPr="003F332B" w:rsidRDefault="004C50AB" w:rsidP="003F33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C50A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4C50A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C50A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3F332B" w:rsidRPr="004C50AB" w:rsidRDefault="004C50AB" w:rsidP="003F332B">
      <w:pPr>
        <w:rPr>
          <w:rFonts w:ascii="Times New Roman" w:hAnsi="Times New Roman" w:cs="Times New Roman"/>
          <w:sz w:val="24"/>
          <w:szCs w:val="24"/>
        </w:rPr>
      </w:pPr>
      <w:r w:rsidRPr="004C50AB">
        <w:rPr>
          <w:rFonts w:ascii="Times New Roman" w:hAnsi="Times New Roman" w:cs="Times New Roman"/>
          <w:sz w:val="24"/>
          <w:szCs w:val="24"/>
        </w:rPr>
        <w:t>Домашнее задание:  п. 55, 56</w:t>
      </w:r>
    </w:p>
    <w:p w:rsidR="004C50AB" w:rsidRPr="004C50AB" w:rsidRDefault="004C50AB" w:rsidP="004C50AB">
      <w:pPr>
        <w:rPr>
          <w:rFonts w:ascii="Times New Roman" w:hAnsi="Times New Roman" w:cs="Times New Roman"/>
          <w:sz w:val="24"/>
          <w:szCs w:val="24"/>
        </w:rPr>
      </w:pPr>
      <w:r w:rsidRPr="004C50AB">
        <w:rPr>
          <w:rFonts w:ascii="Times New Roman" w:hAnsi="Times New Roman" w:cs="Times New Roman"/>
          <w:sz w:val="24"/>
          <w:szCs w:val="24"/>
        </w:rPr>
        <w:t xml:space="preserve">Темы проектов: </w:t>
      </w:r>
    </w:p>
    <w:p w:rsidR="004C50AB" w:rsidRPr="004C50AB" w:rsidRDefault="004C50AB" w:rsidP="004C50A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50AB">
        <w:rPr>
          <w:rFonts w:ascii="Times New Roman" w:hAnsi="Times New Roman" w:cs="Times New Roman"/>
          <w:sz w:val="24"/>
          <w:szCs w:val="24"/>
        </w:rPr>
        <w:t>«Аморфные тела»</w:t>
      </w:r>
    </w:p>
    <w:p w:rsidR="004C50AB" w:rsidRDefault="004C50AB" w:rsidP="004C50A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50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C50AB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4C50AB">
        <w:rPr>
          <w:rFonts w:ascii="Times New Roman" w:hAnsi="Times New Roman" w:cs="Times New Roman"/>
          <w:sz w:val="24"/>
          <w:szCs w:val="24"/>
        </w:rPr>
        <w:t xml:space="preserve"> на службе у человека»</w:t>
      </w:r>
    </w:p>
    <w:p w:rsidR="001B1C85" w:rsidRDefault="001B1C85" w:rsidP="001B1C8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Приложение 2.</w:t>
      </w:r>
    </w:p>
    <w:p w:rsidR="001B1C85" w:rsidRPr="00290174" w:rsidRDefault="001B1C85" w:rsidP="001B1C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0174">
        <w:rPr>
          <w:rFonts w:ascii="Times New Roman" w:hAnsi="Times New Roman" w:cs="Times New Roman"/>
          <w:b/>
          <w:sz w:val="26"/>
          <w:szCs w:val="26"/>
        </w:rPr>
        <w:t xml:space="preserve">Три царства состояний вещества. </w:t>
      </w:r>
    </w:p>
    <w:p w:rsidR="001B1C85" w:rsidRPr="00395B60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 xml:space="preserve">Оказывается, что в природе каждое вещество может находиться в трех состояниях: твердом, жидком и газообразном. Их еще называют </w:t>
      </w:r>
      <w:r w:rsidRPr="00790EB4">
        <w:rPr>
          <w:rFonts w:ascii="Times New Roman" w:hAnsi="Times New Roman" w:cs="Times New Roman"/>
          <w:i/>
          <w:sz w:val="26"/>
          <w:szCs w:val="26"/>
        </w:rPr>
        <w:t>агрегатными состояниями</w:t>
      </w:r>
      <w:r w:rsidRPr="00790EB4">
        <w:rPr>
          <w:rFonts w:ascii="Times New Roman" w:hAnsi="Times New Roman" w:cs="Times New Roman"/>
          <w:sz w:val="26"/>
          <w:szCs w:val="26"/>
        </w:rPr>
        <w:t xml:space="preserve">. Чем же отличаются эти состояния вещества друг от друга. Обратимся за объяснениями к теории строения вещества. Она скажет нам, что молекулы одного и того же вещества, даже находящегося в разных состояниях, </w:t>
      </w:r>
      <w:r w:rsidRPr="00790EB4">
        <w:rPr>
          <w:rFonts w:ascii="Times New Roman" w:hAnsi="Times New Roman" w:cs="Times New Roman"/>
          <w:i/>
          <w:sz w:val="26"/>
          <w:szCs w:val="26"/>
        </w:rPr>
        <w:t>абсолютно одинаковы</w:t>
      </w:r>
      <w:r w:rsidRPr="00790EB4">
        <w:rPr>
          <w:rFonts w:ascii="Times New Roman" w:hAnsi="Times New Roman" w:cs="Times New Roman"/>
          <w:sz w:val="26"/>
          <w:szCs w:val="26"/>
        </w:rPr>
        <w:t xml:space="preserve">. Значит </w:t>
      </w:r>
      <w:r w:rsidRPr="00395B60">
        <w:rPr>
          <w:rFonts w:ascii="Times New Roman" w:hAnsi="Times New Roman" w:cs="Times New Roman"/>
          <w:b/>
          <w:sz w:val="26"/>
          <w:szCs w:val="26"/>
        </w:rPr>
        <w:t>отличие</w:t>
      </w:r>
      <w:r w:rsidRPr="00790EB4">
        <w:rPr>
          <w:rFonts w:ascii="Times New Roman" w:hAnsi="Times New Roman" w:cs="Times New Roman"/>
          <w:sz w:val="26"/>
          <w:szCs w:val="26"/>
        </w:rPr>
        <w:t xml:space="preserve"> не в строении молекул, а в их </w:t>
      </w:r>
      <w:r w:rsidRPr="00395B60">
        <w:rPr>
          <w:rFonts w:ascii="Times New Roman" w:hAnsi="Times New Roman" w:cs="Times New Roman"/>
          <w:b/>
          <w:sz w:val="26"/>
          <w:szCs w:val="26"/>
        </w:rPr>
        <w:t>расположении, движении и взаимодействии.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>Слово «газ»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0EB4">
        <w:rPr>
          <w:rFonts w:ascii="Times New Roman" w:hAnsi="Times New Roman" w:cs="Times New Roman"/>
          <w:sz w:val="26"/>
          <w:szCs w:val="26"/>
        </w:rPr>
        <w:t xml:space="preserve">произошло от греческого слова «хаос» - беспорядок. Действительно, </w:t>
      </w:r>
      <w:r w:rsidRPr="00790EB4">
        <w:rPr>
          <w:rFonts w:ascii="Times New Roman" w:hAnsi="Times New Roman" w:cs="Times New Roman"/>
          <w:b/>
          <w:sz w:val="26"/>
          <w:szCs w:val="26"/>
        </w:rPr>
        <w:t xml:space="preserve">газообразное состояние </w:t>
      </w:r>
      <w:r w:rsidRPr="00790EB4">
        <w:rPr>
          <w:rFonts w:ascii="Times New Roman" w:hAnsi="Times New Roman" w:cs="Times New Roman"/>
          <w:sz w:val="26"/>
          <w:szCs w:val="26"/>
        </w:rPr>
        <w:t>вещества является примером существующего в природе полного беспорядка во взаимном расположении и движении частиц.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>В газах молекулы расположены очень далеко друг от друга, на расстояниях в десятки раз превышающих размер самих молекул. А значит, силы притяжения между ними уже не действуют.</w:t>
      </w:r>
    </w:p>
    <w:p w:rsidR="001B1C85" w:rsidRPr="00790EB4" w:rsidRDefault="001B1C85" w:rsidP="001B1C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0EB4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Энергия движения частиц (кинетическая) во много раз больше энергии их взаимодействия (потенциальной).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>Отсутствие сил взаимодействия между молекулами и их очень большие скорости приводят к тому, что газы не только не имеют своей формы, они ее не сохраняют. Объем газ тоже сохранять не умеет. Газы легко сжимаемы и способны к неограниченному расширению.</w:t>
      </w:r>
    </w:p>
    <w:p w:rsidR="001B1C85" w:rsidRPr="00790EB4" w:rsidRDefault="001B1C85" w:rsidP="001B1C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b/>
          <w:sz w:val="26"/>
          <w:szCs w:val="26"/>
        </w:rPr>
        <w:t>Молекулы жидкости</w:t>
      </w:r>
      <w:r w:rsidRPr="00790E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расположены почти вплотную друг к другу. В жидкостях  существует так называемый </w:t>
      </w:r>
      <w:r w:rsidRPr="00395B60">
        <w:rPr>
          <w:rFonts w:ascii="Times New Roman" w:hAnsi="Times New Roman" w:cs="Times New Roman"/>
          <w:i/>
          <w:sz w:val="26"/>
          <w:szCs w:val="26"/>
        </w:rPr>
        <w:t>ближний порядок</w:t>
      </w:r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Pr="00395B60">
        <w:rPr>
          <w:rFonts w:ascii="Times New Roman" w:hAnsi="Times New Roman" w:cs="Times New Roman"/>
          <w:sz w:val="26"/>
          <w:szCs w:val="26"/>
        </w:rPr>
        <w:t>т.е. упорядоченное расположение молекул сохраняется на малы</w:t>
      </w:r>
      <w:r>
        <w:rPr>
          <w:rFonts w:ascii="Times New Roman" w:hAnsi="Times New Roman" w:cs="Times New Roman"/>
          <w:sz w:val="26"/>
          <w:szCs w:val="26"/>
        </w:rPr>
        <w:t xml:space="preserve">х </w:t>
      </w:r>
      <w:r w:rsidRPr="00395B60">
        <w:rPr>
          <w:rFonts w:ascii="Times New Roman" w:hAnsi="Times New Roman" w:cs="Times New Roman"/>
          <w:sz w:val="26"/>
          <w:szCs w:val="26"/>
        </w:rPr>
        <w:t>расстояниях</w:t>
      </w:r>
      <w:r>
        <w:rPr>
          <w:rFonts w:ascii="Times New Roman" w:hAnsi="Times New Roman" w:cs="Times New Roman"/>
          <w:sz w:val="26"/>
          <w:szCs w:val="26"/>
        </w:rPr>
        <w:t xml:space="preserve">, а общего </w:t>
      </w:r>
      <w:r w:rsidRPr="00790EB4">
        <w:rPr>
          <w:rFonts w:ascii="Times New Roman" w:hAnsi="Times New Roman" w:cs="Times New Roman"/>
          <w:sz w:val="26"/>
          <w:szCs w:val="26"/>
        </w:rPr>
        <w:t xml:space="preserve">порядка в их расположении нет. Молекулы жидкости беспорядочно </w:t>
      </w:r>
      <w:proofErr w:type="gramStart"/>
      <w:r w:rsidRPr="00790EB4">
        <w:rPr>
          <w:rFonts w:ascii="Times New Roman" w:hAnsi="Times New Roman" w:cs="Times New Roman"/>
          <w:sz w:val="26"/>
          <w:szCs w:val="26"/>
        </w:rPr>
        <w:t>толкутся</w:t>
      </w:r>
      <w:proofErr w:type="gramEnd"/>
      <w:r w:rsidRPr="00790EB4">
        <w:rPr>
          <w:rFonts w:ascii="Times New Roman" w:hAnsi="Times New Roman" w:cs="Times New Roman"/>
          <w:sz w:val="26"/>
          <w:szCs w:val="26"/>
        </w:rPr>
        <w:t xml:space="preserve"> возле своих положений (колеблются), но при этом часто перескакивают друг через друга. Эти перескоки играют важную роль в объяснении уникального свойства жидкости – </w:t>
      </w:r>
      <w:r w:rsidRPr="00790EB4">
        <w:rPr>
          <w:rFonts w:ascii="Times New Roman" w:hAnsi="Times New Roman" w:cs="Times New Roman"/>
          <w:i/>
          <w:sz w:val="26"/>
          <w:szCs w:val="26"/>
        </w:rPr>
        <w:t>текучести.</w:t>
      </w:r>
    </w:p>
    <w:p w:rsidR="001B1C85" w:rsidRPr="00790EB4" w:rsidRDefault="001B1C85" w:rsidP="001B1C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жидкостях средняя п</w:t>
      </w:r>
      <w:r w:rsidRPr="00790EB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отенциальная энергия взаимодействия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молекул сравнима со средней кине</w:t>
      </w:r>
      <w:r w:rsidRPr="00790EB4">
        <w:rPr>
          <w:rFonts w:ascii="Times New Roman" w:eastAsia="Times New Roman" w:hAnsi="Times New Roman" w:cs="Times New Roman"/>
          <w:sz w:val="26"/>
          <w:szCs w:val="26"/>
          <w:lang w:eastAsia="ru-RU"/>
        </w:rPr>
        <w:t>тической энерги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ей их </w:t>
      </w:r>
      <w:r w:rsidRPr="00790EB4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движения.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 xml:space="preserve">Близкое расположение молекул приводит к возникновению больших сил взаимодействия. Этих сил у жидкости достаточно, чтобы сохранять объем. Поэтому жидкости практически </w:t>
      </w:r>
      <w:r w:rsidRPr="00790EB4">
        <w:rPr>
          <w:rFonts w:ascii="Times New Roman" w:hAnsi="Times New Roman" w:cs="Times New Roman"/>
          <w:i/>
          <w:sz w:val="26"/>
          <w:szCs w:val="26"/>
        </w:rPr>
        <w:t>несжимаемы.</w:t>
      </w:r>
      <w:r w:rsidRPr="00790E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790EB4">
        <w:rPr>
          <w:rFonts w:ascii="Times New Roman" w:hAnsi="Times New Roman" w:cs="Times New Roman"/>
          <w:sz w:val="26"/>
          <w:szCs w:val="26"/>
        </w:rPr>
        <w:t xml:space="preserve">идкости принимают форму того сосуда, в который мы их нальем. 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b/>
          <w:sz w:val="26"/>
          <w:szCs w:val="26"/>
        </w:rPr>
        <w:t>Молекулы в твердом теле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90EB4">
        <w:rPr>
          <w:rFonts w:ascii="Times New Roman" w:hAnsi="Times New Roman" w:cs="Times New Roman"/>
          <w:sz w:val="26"/>
          <w:szCs w:val="26"/>
        </w:rPr>
        <w:t>находятся очень близко друг к другу (на расстояниях, не более размера самой молекулы), причем в большинстве твердых тел они расположены в строгом порядке</w:t>
      </w:r>
      <w:r>
        <w:rPr>
          <w:rFonts w:ascii="Times New Roman" w:hAnsi="Times New Roman" w:cs="Times New Roman"/>
          <w:sz w:val="26"/>
          <w:szCs w:val="26"/>
        </w:rPr>
        <w:t xml:space="preserve">, так называемый </w:t>
      </w:r>
      <w:r w:rsidRPr="00395B60">
        <w:rPr>
          <w:rFonts w:ascii="Times New Roman" w:hAnsi="Times New Roman" w:cs="Times New Roman"/>
          <w:i/>
          <w:sz w:val="26"/>
          <w:szCs w:val="26"/>
        </w:rPr>
        <w:t>дальний порядок</w:t>
      </w:r>
      <w:r w:rsidRPr="00790EB4">
        <w:rPr>
          <w:rFonts w:ascii="Times New Roman" w:hAnsi="Times New Roman" w:cs="Times New Roman"/>
          <w:sz w:val="26"/>
          <w:szCs w:val="26"/>
        </w:rPr>
        <w:t xml:space="preserve">. Этот порядок </w:t>
      </w:r>
      <w:r>
        <w:rPr>
          <w:rFonts w:ascii="Times New Roman" w:hAnsi="Times New Roman" w:cs="Times New Roman"/>
          <w:sz w:val="26"/>
          <w:szCs w:val="26"/>
        </w:rPr>
        <w:t>приводит к правильным пространственным решеткам, называемым</w:t>
      </w:r>
      <w:r w:rsidRPr="00790EB4">
        <w:rPr>
          <w:rFonts w:ascii="Times New Roman" w:hAnsi="Times New Roman" w:cs="Times New Roman"/>
          <w:sz w:val="26"/>
          <w:szCs w:val="26"/>
        </w:rPr>
        <w:t xml:space="preserve"> </w:t>
      </w:r>
      <w:r w:rsidRPr="00790EB4">
        <w:rPr>
          <w:rFonts w:ascii="Times New Roman" w:hAnsi="Times New Roman" w:cs="Times New Roman"/>
          <w:i/>
          <w:sz w:val="26"/>
          <w:szCs w:val="26"/>
        </w:rPr>
        <w:t>кристаллическ</w:t>
      </w:r>
      <w:r>
        <w:rPr>
          <w:rFonts w:ascii="Times New Roman" w:hAnsi="Times New Roman" w:cs="Times New Roman"/>
          <w:i/>
          <w:sz w:val="26"/>
          <w:szCs w:val="26"/>
        </w:rPr>
        <w:t>ими</w:t>
      </w:r>
      <w:r w:rsidRPr="00790EB4">
        <w:rPr>
          <w:rFonts w:ascii="Times New Roman" w:hAnsi="Times New Roman" w:cs="Times New Roman"/>
          <w:sz w:val="26"/>
          <w:szCs w:val="26"/>
        </w:rPr>
        <w:t>.</w:t>
      </w:r>
    </w:p>
    <w:p w:rsidR="001B1C85" w:rsidRPr="00790EB4" w:rsidRDefault="001B1C85" w:rsidP="001B1C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 xml:space="preserve">Любая молекула остро «ощущает» присутствие соседей и в своих движениях сильно ограничена. Поэтому двигаться молекулы твердого тела могут, практически не сходя с места, то есть они колеблются. </w:t>
      </w:r>
    </w:p>
    <w:p w:rsidR="001B1C85" w:rsidRPr="00790EB4" w:rsidRDefault="001B1C85" w:rsidP="001B1C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0E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Потенциальная энергия взаимодействия частиц значительно больше их кинетической энергии (больше, чем у жидкостей).</w:t>
      </w:r>
    </w:p>
    <w:p w:rsidR="001B1C85" w:rsidRPr="00790EB4" w:rsidRDefault="001B1C85" w:rsidP="001B1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0EB4">
        <w:rPr>
          <w:rFonts w:ascii="Times New Roman" w:hAnsi="Times New Roman" w:cs="Times New Roman"/>
          <w:sz w:val="26"/>
          <w:szCs w:val="26"/>
        </w:rPr>
        <w:t>Порядок в расположении и маленькие расстояния между молекулами обуславливают очень сильное притяжение и отталкивание. Вот поэтому твердое тело хорошо сохраняет свою форму и объем.</w:t>
      </w:r>
    </w:p>
    <w:p w:rsidR="001B1C85" w:rsidRPr="001B1C85" w:rsidRDefault="001B1C85" w:rsidP="001B1C8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B1C85" w:rsidRPr="001B1C85" w:rsidSect="001B1C85">
      <w:pgSz w:w="11906" w:h="16838"/>
      <w:pgMar w:top="1135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311B"/>
    <w:multiLevelType w:val="multilevel"/>
    <w:tmpl w:val="105C20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7269A4"/>
    <w:multiLevelType w:val="hybridMultilevel"/>
    <w:tmpl w:val="3DB005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2B"/>
    <w:rsid w:val="001B1C85"/>
    <w:rsid w:val="003F332B"/>
    <w:rsid w:val="004C50AB"/>
    <w:rsid w:val="005039DB"/>
    <w:rsid w:val="00511FA9"/>
    <w:rsid w:val="00513654"/>
    <w:rsid w:val="00844BDD"/>
    <w:rsid w:val="00945176"/>
    <w:rsid w:val="00973617"/>
    <w:rsid w:val="00B46BDF"/>
    <w:rsid w:val="00BB42EB"/>
    <w:rsid w:val="00EF7D2B"/>
    <w:rsid w:val="00F41DC5"/>
    <w:rsid w:val="00F8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4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50A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1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4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50A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1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2018-06-27T15:13:00Z</dcterms:created>
  <dcterms:modified xsi:type="dcterms:W3CDTF">2018-06-27T19:16:00Z</dcterms:modified>
</cp:coreProperties>
</file>